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F3" w:rsidRDefault="00C371F6" w:rsidP="00197A4C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9.95pt;margin-top:-39.5pt;width:45.05pt;height:54pt;z-index:1">
            <v:imagedata r:id="rId8" o:title="Герб_Белора_bw_smoll"/>
          </v:shape>
        </w:pic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DD369E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34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DD369E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 xml:space="preserve">декабря </w:t>
      </w:r>
      <w:r w:rsidR="00B66111">
        <w:rPr>
          <w:rFonts w:ascii="Times New Roman" w:hAnsi="Times New Roman"/>
          <w:sz w:val="24"/>
          <w:szCs w:val="24"/>
        </w:rPr>
        <w:t>201</w:t>
      </w:r>
      <w:r w:rsidR="000F3BDA">
        <w:rPr>
          <w:rFonts w:ascii="Times New Roman" w:hAnsi="Times New Roman"/>
          <w:sz w:val="24"/>
          <w:szCs w:val="24"/>
        </w:rPr>
        <w:t>6</w:t>
      </w:r>
      <w:r w:rsidR="003D48D9" w:rsidRPr="00C002A9">
        <w:rPr>
          <w:rFonts w:ascii="Times New Roman" w:hAnsi="Times New Roman"/>
          <w:sz w:val="24"/>
          <w:szCs w:val="24"/>
        </w:rPr>
        <w:t xml:space="preserve"> года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№</w:t>
      </w:r>
      <w:r w:rsidR="00DD369E">
        <w:rPr>
          <w:rFonts w:ascii="Times New Roman" w:hAnsi="Times New Roman"/>
          <w:sz w:val="24"/>
          <w:szCs w:val="24"/>
        </w:rPr>
        <w:t>104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C002A9" w:rsidRDefault="00B13DE0" w:rsidP="00C002A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002A9">
        <w:rPr>
          <w:b/>
          <w:snapToGrid w:val="0"/>
          <w:szCs w:val="28"/>
        </w:rPr>
        <w:t xml:space="preserve">О бюджете </w:t>
      </w:r>
      <w:r w:rsidR="003D48D9" w:rsidRPr="00C002A9">
        <w:rPr>
          <w:b/>
          <w:snapToGrid w:val="0"/>
          <w:szCs w:val="28"/>
        </w:rPr>
        <w:t>Первомайского сельского поселения</w:t>
      </w:r>
    </w:p>
    <w:p w:rsidR="00B13DE0" w:rsidRPr="00C002A9" w:rsidRDefault="003D48D9" w:rsidP="00C002A9">
      <w:pPr>
        <w:pStyle w:val="1"/>
        <w:spacing w:line="240" w:lineRule="auto"/>
        <w:jc w:val="center"/>
        <w:rPr>
          <w:b/>
          <w:snapToGrid w:val="0"/>
        </w:rPr>
      </w:pPr>
      <w:r w:rsidRPr="00C002A9">
        <w:rPr>
          <w:b/>
          <w:snapToGrid w:val="0"/>
          <w:szCs w:val="28"/>
        </w:rPr>
        <w:t xml:space="preserve">Белореченского района </w:t>
      </w:r>
      <w:r w:rsidR="00B13DE0" w:rsidRPr="00C002A9">
        <w:rPr>
          <w:b/>
          <w:snapToGrid w:val="0"/>
          <w:szCs w:val="28"/>
        </w:rPr>
        <w:t>на 201</w:t>
      </w:r>
      <w:r w:rsidR="000F3BDA">
        <w:rPr>
          <w:b/>
          <w:snapToGrid w:val="0"/>
          <w:szCs w:val="28"/>
        </w:rPr>
        <w:t>7</w:t>
      </w:r>
      <w:r w:rsidR="00B13DE0" w:rsidRPr="00C002A9">
        <w:rPr>
          <w:b/>
          <w:snapToGrid w:val="0"/>
          <w:szCs w:val="28"/>
        </w:rPr>
        <w:t xml:space="preserve"> год</w:t>
      </w:r>
    </w:p>
    <w:p w:rsidR="00B13DE0" w:rsidRPr="001E742D" w:rsidRDefault="00B13DE0" w:rsidP="003D48D9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C35EFD" w:rsidRPr="001E742D" w:rsidRDefault="00C35EF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5053BD" w:rsidRPr="001E742D" w:rsidRDefault="005053B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B13DE0" w:rsidRPr="00A567E2" w:rsidRDefault="00B13DE0" w:rsidP="003D48D9">
      <w:pPr>
        <w:pStyle w:val="1"/>
        <w:spacing w:line="240" w:lineRule="auto"/>
        <w:ind w:firstLine="709"/>
        <w:rPr>
          <w:szCs w:val="28"/>
        </w:rPr>
      </w:pPr>
      <w:proofErr w:type="gramStart"/>
      <w:r w:rsidRPr="00A567E2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A567E2">
        <w:rPr>
          <w:szCs w:val="28"/>
        </w:rPr>
        <w:t>«</w:t>
      </w:r>
      <w:r w:rsidRPr="00A567E2">
        <w:rPr>
          <w:szCs w:val="28"/>
        </w:rPr>
        <w:t>О краевом бюджете на 201</w:t>
      </w:r>
      <w:r w:rsidR="00A567E2" w:rsidRPr="00A567E2">
        <w:rPr>
          <w:szCs w:val="28"/>
        </w:rPr>
        <w:t>7</w:t>
      </w:r>
      <w:r w:rsidR="00574E77" w:rsidRPr="00A567E2">
        <w:rPr>
          <w:szCs w:val="28"/>
        </w:rPr>
        <w:t xml:space="preserve"> год</w:t>
      </w:r>
      <w:r w:rsidR="005479D3" w:rsidRPr="00A567E2">
        <w:rPr>
          <w:szCs w:val="28"/>
        </w:rPr>
        <w:t>»</w:t>
      </w:r>
      <w:r w:rsidRPr="00A567E2">
        <w:rPr>
          <w:szCs w:val="28"/>
        </w:rPr>
        <w:t xml:space="preserve">, </w:t>
      </w:r>
      <w:r w:rsidR="005479D3" w:rsidRPr="00A567E2">
        <w:rPr>
          <w:szCs w:val="28"/>
        </w:rPr>
        <w:t>руководствуясь статьей 26</w:t>
      </w:r>
      <w:r w:rsidRPr="00A567E2">
        <w:rPr>
          <w:szCs w:val="28"/>
        </w:rPr>
        <w:t xml:space="preserve"> Устава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r w:rsidRPr="00A567E2">
        <w:rPr>
          <w:szCs w:val="28"/>
        </w:rPr>
        <w:t xml:space="preserve">, Совет </w:t>
      </w:r>
      <w:r w:rsidR="005479D3" w:rsidRPr="00A567E2">
        <w:rPr>
          <w:szCs w:val="28"/>
        </w:rPr>
        <w:t>Первомайского сельского поселения Белореченского района</w:t>
      </w:r>
      <w:proofErr w:type="gramEnd"/>
      <w:r w:rsidR="005479D3" w:rsidRPr="00A567E2">
        <w:rPr>
          <w:szCs w:val="28"/>
        </w:rPr>
        <w:t xml:space="preserve"> </w:t>
      </w:r>
      <w:proofErr w:type="spellStart"/>
      <w:proofErr w:type="gramStart"/>
      <w:r w:rsidR="005479D3" w:rsidRPr="00A567E2">
        <w:rPr>
          <w:szCs w:val="28"/>
        </w:rPr>
        <w:t>р</w:t>
      </w:r>
      <w:proofErr w:type="spellEnd"/>
      <w:proofErr w:type="gramEnd"/>
      <w:r w:rsidR="005479D3" w:rsidRPr="00A567E2">
        <w:rPr>
          <w:szCs w:val="28"/>
        </w:rPr>
        <w:t xml:space="preserve"> е </w:t>
      </w:r>
      <w:proofErr w:type="spellStart"/>
      <w:r w:rsidR="005479D3" w:rsidRPr="00A567E2">
        <w:rPr>
          <w:szCs w:val="28"/>
        </w:rPr>
        <w:t>ш</w:t>
      </w:r>
      <w:proofErr w:type="spellEnd"/>
      <w:r w:rsidR="005479D3" w:rsidRPr="00A567E2">
        <w:rPr>
          <w:szCs w:val="28"/>
        </w:rPr>
        <w:t xml:space="preserve"> и л</w:t>
      </w:r>
      <w:r w:rsidRPr="00A567E2">
        <w:rPr>
          <w:szCs w:val="28"/>
        </w:rPr>
        <w:t>:</w:t>
      </w:r>
    </w:p>
    <w:p w:rsidR="003D48D9" w:rsidRPr="00A567E2" w:rsidRDefault="003D48D9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Первомайского сельского поселения Белореченского района на </w:t>
      </w:r>
      <w:r w:rsidR="00A567E2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A567E2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13 584 400,00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567E2" w:rsidRPr="00A567E2">
        <w:rPr>
          <w:rFonts w:ascii="Times New Roman" w:hAnsi="Times New Roman" w:cs="Times New Roman"/>
          <w:sz w:val="28"/>
          <w:szCs w:val="28"/>
        </w:rPr>
        <w:t>13 584</w:t>
      </w:r>
      <w:r w:rsidR="003D48D9" w:rsidRPr="00A567E2">
        <w:rPr>
          <w:rFonts w:ascii="Times New Roman" w:hAnsi="Times New Roman" w:cs="Times New Roman"/>
          <w:sz w:val="28"/>
          <w:szCs w:val="28"/>
        </w:rPr>
        <w:t> </w:t>
      </w:r>
      <w:r w:rsidR="00225A2F" w:rsidRPr="00A567E2">
        <w:rPr>
          <w:rFonts w:ascii="Times New Roman" w:hAnsi="Times New Roman" w:cs="Times New Roman"/>
          <w:sz w:val="28"/>
          <w:szCs w:val="28"/>
        </w:rPr>
        <w:t>4</w:t>
      </w:r>
      <w:r w:rsidR="003D48D9" w:rsidRPr="00A567E2">
        <w:rPr>
          <w:rFonts w:ascii="Times New Roman" w:hAnsi="Times New Roman" w:cs="Times New Roman"/>
          <w:sz w:val="28"/>
          <w:szCs w:val="28"/>
        </w:rPr>
        <w:t>00,00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</w:t>
      </w:r>
      <w:r w:rsidR="00574E77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сельского поселения Белореченского района</w:t>
      </w:r>
      <w:r w:rsidRPr="00A567E2"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574E77" w:rsidRPr="00A567E2">
        <w:rPr>
          <w:rFonts w:ascii="Times New Roman" w:hAnsi="Times New Roman" w:cs="Times New Roman"/>
          <w:sz w:val="28"/>
          <w:szCs w:val="28"/>
        </w:rPr>
        <w:t>7</w:t>
      </w:r>
      <w:r w:rsidRPr="00A567E2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48D9" w:rsidRPr="00A567E2">
        <w:rPr>
          <w:rFonts w:ascii="Times New Roman" w:hAnsi="Times New Roman" w:cs="Times New Roman"/>
          <w:sz w:val="28"/>
          <w:szCs w:val="28"/>
        </w:rPr>
        <w:t>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A567E2"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13DE0" w:rsidRPr="00A567E2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 xml:space="preserve">4) </w:t>
      </w:r>
      <w:r w:rsidR="005479D3" w:rsidRPr="00A567E2">
        <w:rPr>
          <w:rFonts w:ascii="Times New Roman" w:hAnsi="Times New Roman" w:cs="Times New Roman"/>
          <w:sz w:val="28"/>
          <w:szCs w:val="28"/>
        </w:rPr>
        <w:t>дефицит (</w:t>
      </w:r>
      <w:proofErr w:type="spellStart"/>
      <w:r w:rsidRPr="00A567E2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="005479D3" w:rsidRPr="00A567E2">
        <w:rPr>
          <w:rFonts w:ascii="Times New Roman" w:hAnsi="Times New Roman" w:cs="Times New Roman"/>
          <w:sz w:val="28"/>
          <w:szCs w:val="28"/>
        </w:rPr>
        <w:t>)</w:t>
      </w:r>
      <w:r w:rsidR="00170F63" w:rsidRPr="00A567E2">
        <w:rPr>
          <w:rFonts w:ascii="Times New Roman" w:hAnsi="Times New Roman" w:cs="Times New Roman"/>
          <w:sz w:val="28"/>
          <w:szCs w:val="28"/>
        </w:rPr>
        <w:t xml:space="preserve"> </w:t>
      </w:r>
      <w:r w:rsidRPr="00A567E2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3D48D9" w:rsidRPr="00A567E2">
        <w:rPr>
          <w:rFonts w:ascii="Times New Roman" w:hAnsi="Times New Roman" w:cs="Times New Roman"/>
          <w:sz w:val="28"/>
          <w:szCs w:val="28"/>
        </w:rPr>
        <w:t>0,00</w:t>
      </w:r>
      <w:r w:rsidRPr="00A567E2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A567E2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7E2">
        <w:rPr>
          <w:rFonts w:ascii="Times New Roman" w:hAnsi="Times New Roman" w:cs="Times New Roman"/>
          <w:sz w:val="28"/>
          <w:szCs w:val="28"/>
        </w:rPr>
        <w:t>2</w:t>
      </w:r>
      <w:r w:rsidR="00B13DE0" w:rsidRPr="00A567E2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9" w:history="1">
        <w:r w:rsidR="00B13DE0" w:rsidRPr="00A567E2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13DE0" w:rsidRPr="00A567E2">
        <w:t xml:space="preserve"> </w:t>
      </w:r>
      <w:r w:rsidR="00B13DE0" w:rsidRPr="00A567E2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3D48D9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ервомайского сельского поселения Белореченского района</w:t>
      </w:r>
      <w:r w:rsidR="003574D6" w:rsidRPr="00A56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574D6" w:rsidRPr="00A567E2">
        <w:rPr>
          <w:rFonts w:ascii="Times New Roman" w:hAnsi="Times New Roman" w:cs="Times New Roman"/>
          <w:sz w:val="28"/>
          <w:szCs w:val="28"/>
        </w:rPr>
        <w:t xml:space="preserve">закрепляемые за ними виды (подвиды) доходов бюджета и перечень главных </w:t>
      </w:r>
      <w:r w:rsidR="00B13DE0" w:rsidRPr="00A567E2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согласно приложению </w:t>
      </w:r>
      <w:r w:rsidR="00173244" w:rsidRPr="00A567E2">
        <w:rPr>
          <w:rFonts w:ascii="Times New Roman" w:hAnsi="Times New Roman" w:cs="Times New Roman"/>
          <w:sz w:val="28"/>
          <w:szCs w:val="28"/>
        </w:rPr>
        <w:t xml:space="preserve">№ </w:t>
      </w:r>
      <w:r w:rsidR="00B13DE0" w:rsidRPr="00A567E2">
        <w:rPr>
          <w:rFonts w:ascii="Times New Roman" w:hAnsi="Times New Roman" w:cs="Times New Roman"/>
          <w:sz w:val="28"/>
          <w:szCs w:val="28"/>
        </w:rPr>
        <w:t>1 к настоящему решению.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3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3D48D9" w:rsidRPr="00FF182D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</w:t>
      </w:r>
      <w:r w:rsidR="006D149F" w:rsidRPr="00FF182D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видов (подвидов) </w:t>
      </w:r>
      <w:r w:rsidR="00B13DE0" w:rsidRPr="00FF182D">
        <w:rPr>
          <w:rFonts w:ascii="Times New Roman" w:hAnsi="Times New Roman" w:cs="Times New Roman"/>
          <w:sz w:val="28"/>
          <w:szCs w:val="28"/>
        </w:rPr>
        <w:lastRenderedPageBreak/>
        <w:t>доходов на 201</w:t>
      </w:r>
      <w:r w:rsidR="00AC5C13" w:rsidRPr="00FF182D">
        <w:rPr>
          <w:rFonts w:ascii="Times New Roman" w:hAnsi="Times New Roman" w:cs="Times New Roman"/>
          <w:sz w:val="28"/>
          <w:szCs w:val="28"/>
        </w:rPr>
        <w:t>7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10" w:history="1">
        <w:r w:rsidR="00B13DE0" w:rsidRPr="00FF182D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173244" w:rsidRPr="00FF182D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B13DE0" w:rsidRPr="00FF182D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0B42EE" w:rsidRPr="00FF182D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B13DE0" w:rsidRPr="00FF182D">
        <w:rPr>
          <w:rFonts w:ascii="Times New Roman" w:hAnsi="Times New Roman" w:cs="Times New Roman"/>
          <w:sz w:val="28"/>
          <w:szCs w:val="28"/>
        </w:rPr>
        <w:t>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4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3D48D9" w:rsidRPr="00FF1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FF182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</w:t>
      </w:r>
      <w:r w:rsidR="005479D3" w:rsidRPr="00FF182D">
        <w:rPr>
          <w:rFonts w:ascii="Times New Roman" w:hAnsi="Times New Roman" w:cs="Times New Roman"/>
          <w:sz w:val="28"/>
          <w:szCs w:val="28"/>
        </w:rPr>
        <w:t xml:space="preserve">других уровней </w:t>
      </w:r>
      <w:r w:rsidR="00B13DE0" w:rsidRPr="00FF182D">
        <w:rPr>
          <w:rFonts w:ascii="Times New Roman" w:hAnsi="Times New Roman" w:cs="Times New Roman"/>
          <w:sz w:val="28"/>
          <w:szCs w:val="28"/>
        </w:rPr>
        <w:t>бюджета в 201</w:t>
      </w:r>
      <w:r w:rsidR="00AC5C13" w:rsidRPr="00FF182D">
        <w:rPr>
          <w:rFonts w:ascii="Times New Roman" w:hAnsi="Times New Roman" w:cs="Times New Roman"/>
          <w:sz w:val="28"/>
          <w:szCs w:val="28"/>
        </w:rPr>
        <w:t>7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1" w:history="1">
        <w:r w:rsidR="00B13DE0" w:rsidRPr="00FF182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FF182D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5479D3" w:rsidRPr="00FF182D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13DE0" w:rsidRPr="00FF18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FF182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182D">
        <w:rPr>
          <w:rFonts w:ascii="Times New Roman" w:hAnsi="Times New Roman" w:cs="Times New Roman"/>
          <w:sz w:val="28"/>
          <w:szCs w:val="28"/>
        </w:rPr>
        <w:t>5</w:t>
      </w:r>
      <w:r w:rsidR="00B13DE0" w:rsidRPr="00FF182D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3D48D9" w:rsidRPr="00FF1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FF182D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  <w:r w:rsidR="00FF182D">
        <w:rPr>
          <w:rFonts w:ascii="Times New Roman" w:hAnsi="Times New Roman" w:cs="Times New Roman"/>
          <w:sz w:val="28"/>
          <w:szCs w:val="28"/>
        </w:rPr>
        <w:t xml:space="preserve">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Первомайского сельского поселения Белореченского района в соответствии с настоящим решением.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6</w:t>
      </w:r>
      <w:r w:rsidR="00B13DE0" w:rsidRPr="005428CD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AC5C13"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13DE0" w:rsidRPr="005428CD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</w:t>
      </w:r>
      <w:proofErr w:type="gramStart"/>
      <w:r w:rsidR="00B13DE0" w:rsidRPr="005428C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AC5C13"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8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AC5C13"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="00B13DE0" w:rsidRPr="005428C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5428C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5428CD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5428CD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9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AC5C13" w:rsidRPr="005428CD">
        <w:rPr>
          <w:rFonts w:ascii="Times New Roman" w:hAnsi="Times New Roman" w:cs="Times New Roman"/>
          <w:sz w:val="28"/>
          <w:szCs w:val="28"/>
        </w:rPr>
        <w:t>7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год</w:t>
      </w:r>
      <w:r w:rsidR="005B2FE1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>перечень</w:t>
      </w:r>
      <w:r w:rsidR="003574D6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бюджета, перечень разделов, подразделов, целевых статей (муниципальных программ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5428CD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5428CD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B13DE0" w:rsidRPr="005428CD">
        <w:rPr>
          <w:rFonts w:ascii="Times New Roman" w:hAnsi="Times New Roman" w:cs="Times New Roman"/>
          <w:sz w:val="28"/>
          <w:szCs w:val="28"/>
        </w:rPr>
        <w:t>непрограммных</w:t>
      </w:r>
      <w:proofErr w:type="spellEnd"/>
      <w:r w:rsidR="00B13DE0" w:rsidRPr="005428CD">
        <w:rPr>
          <w:rFonts w:ascii="Times New Roman" w:hAnsi="Times New Roman" w:cs="Times New Roman"/>
          <w:sz w:val="28"/>
          <w:szCs w:val="28"/>
        </w:rPr>
        <w:t xml:space="preserve"> направлений деятельности), групп видов расходов бюджета.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>1</w:t>
      </w:r>
      <w:r w:rsidR="00C002A9" w:rsidRPr="005428CD">
        <w:rPr>
          <w:rFonts w:ascii="Times New Roman" w:hAnsi="Times New Roman" w:cs="Times New Roman"/>
          <w:sz w:val="28"/>
          <w:szCs w:val="28"/>
        </w:rPr>
        <w:t>0</w:t>
      </w:r>
      <w:r w:rsidRPr="005428CD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5428CD">
        <w:rPr>
          <w:rFonts w:ascii="Times New Roman" w:hAnsi="Times New Roman" w:cs="Times New Roman"/>
          <w:sz w:val="28"/>
          <w:szCs w:val="28"/>
        </w:rPr>
        <w:t xml:space="preserve"> на 201</w:t>
      </w:r>
      <w:r w:rsidR="00AC5C13" w:rsidRPr="005428CD">
        <w:rPr>
          <w:rFonts w:ascii="Times New Roman" w:hAnsi="Times New Roman" w:cs="Times New Roman"/>
          <w:sz w:val="28"/>
          <w:szCs w:val="28"/>
        </w:rPr>
        <w:t>7</w:t>
      </w:r>
      <w:r w:rsidRPr="005428C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D48D9" w:rsidRPr="005428CD">
        <w:rPr>
          <w:rFonts w:ascii="Times New Roman" w:hAnsi="Times New Roman" w:cs="Times New Roman"/>
          <w:sz w:val="28"/>
          <w:szCs w:val="28"/>
        </w:rPr>
        <w:t>15 600,00</w:t>
      </w:r>
      <w:r w:rsidRPr="005428CD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5428C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8CD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D48D9" w:rsidRPr="005428C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5428C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479D3" w:rsidRPr="005428CD">
        <w:rPr>
          <w:rFonts w:ascii="Times New Roman" w:hAnsi="Times New Roman" w:cs="Times New Roman"/>
          <w:sz w:val="28"/>
          <w:szCs w:val="28"/>
        </w:rPr>
        <w:t>3</w:t>
      </w:r>
      <w:r w:rsidR="003D48D9" w:rsidRPr="005428CD">
        <w:rPr>
          <w:rFonts w:ascii="Times New Roman" w:hAnsi="Times New Roman" w:cs="Times New Roman"/>
          <w:sz w:val="28"/>
          <w:szCs w:val="28"/>
        </w:rPr>
        <w:t>0 000,00</w:t>
      </w:r>
      <w:r w:rsidRPr="005428C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F5532D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32D">
        <w:rPr>
          <w:rFonts w:ascii="Times New Roman" w:hAnsi="Times New Roman" w:cs="Times New Roman"/>
          <w:sz w:val="28"/>
          <w:szCs w:val="28"/>
        </w:rPr>
        <w:t>1</w:t>
      </w:r>
      <w:r w:rsidR="00C002A9" w:rsidRPr="00F5532D">
        <w:rPr>
          <w:rFonts w:ascii="Times New Roman" w:hAnsi="Times New Roman" w:cs="Times New Roman"/>
          <w:sz w:val="28"/>
          <w:szCs w:val="28"/>
        </w:rPr>
        <w:t>1</w:t>
      </w:r>
      <w:r w:rsidRPr="00F5532D">
        <w:rPr>
          <w:rFonts w:ascii="Times New Roman" w:hAnsi="Times New Roman" w:cs="Times New Roman"/>
          <w:sz w:val="28"/>
          <w:szCs w:val="28"/>
        </w:rPr>
        <w:t xml:space="preserve">. Утвердить источники внутреннего финансирования дефицита бюджета, перечень </w:t>
      </w:r>
      <w:proofErr w:type="gramStart"/>
      <w:r w:rsidRPr="00F5532D">
        <w:rPr>
          <w:rFonts w:ascii="Times New Roman" w:hAnsi="Times New Roman" w:cs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F5532D">
        <w:rPr>
          <w:rFonts w:ascii="Times New Roman" w:hAnsi="Times New Roman" w:cs="Times New Roman"/>
          <w:sz w:val="28"/>
          <w:szCs w:val="28"/>
        </w:rPr>
        <w:t xml:space="preserve"> на 201</w:t>
      </w:r>
      <w:r w:rsidR="007029F3">
        <w:rPr>
          <w:rFonts w:ascii="Times New Roman" w:hAnsi="Times New Roman" w:cs="Times New Roman"/>
          <w:sz w:val="28"/>
          <w:szCs w:val="28"/>
        </w:rPr>
        <w:t>7</w:t>
      </w:r>
      <w:r w:rsidRPr="00F5532D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5" w:history="1">
        <w:r w:rsidRPr="00F5532D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B2FE1" w:rsidRPr="00F5532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F5532D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F5532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84226" w:rsidRPr="000F3BDA" w:rsidRDefault="00A84226" w:rsidP="00A84226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12. </w:t>
      </w:r>
      <w:proofErr w:type="gramStart"/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Первомайского сельского поселения Белореченского района и предоставление муниципальным бюджетным </w:t>
      </w:r>
      <w:r w:rsidRPr="004F4EB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учреждениям субсидий на осуществление капитальных вложений в объекты муниципальной собственности Первомайского сельского поселения Белореченского района, </w:t>
      </w:r>
      <w:proofErr w:type="spellStart"/>
      <w:r w:rsidRPr="004F4EB9">
        <w:rPr>
          <w:rFonts w:ascii="Times New Roman" w:eastAsia="Calibri" w:hAnsi="Times New Roman"/>
          <w:sz w:val="28"/>
          <w:szCs w:val="28"/>
          <w:lang w:eastAsia="en-US"/>
        </w:rPr>
        <w:t>софинансирование</w:t>
      </w:r>
      <w:proofErr w:type="spellEnd"/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капитальных вложений в которые осуществляется за счет межбюджетных субсидий из краевого бюджета, по объектам в 201</w:t>
      </w:r>
      <w:r w:rsidR="00AC5C13" w:rsidRPr="004F4EB9"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году согласно приложения</w:t>
      </w:r>
      <w:proofErr w:type="gramEnd"/>
      <w:r w:rsidRPr="004F4EB9">
        <w:rPr>
          <w:rFonts w:ascii="Times New Roman" w:eastAsia="Calibri" w:hAnsi="Times New Roman"/>
          <w:sz w:val="28"/>
          <w:szCs w:val="28"/>
          <w:lang w:eastAsia="en-US"/>
        </w:rPr>
        <w:t xml:space="preserve"> № 8 к настоящему решению.</w:t>
      </w:r>
    </w:p>
    <w:p w:rsidR="00B13DE0" w:rsidRPr="000F7AD1" w:rsidRDefault="000F7AD1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7AD1">
        <w:rPr>
          <w:rFonts w:ascii="Times New Roman" w:hAnsi="Times New Roman" w:cs="Times New Roman"/>
          <w:sz w:val="28"/>
          <w:szCs w:val="28"/>
        </w:rPr>
        <w:t>13.</w:t>
      </w:r>
      <w:r w:rsidR="00FE3806" w:rsidRPr="000F7AD1">
        <w:rPr>
          <w:rFonts w:ascii="Times New Roman" w:hAnsi="Times New Roman" w:cs="Times New Roman"/>
          <w:sz w:val="28"/>
          <w:szCs w:val="28"/>
        </w:rPr>
        <w:t>Учесть, что в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соответствии с решением главного администратора доходов бюджетных средств остатки межбюджетных трансфертов, полученных в форме субсидий и иных межбюджетных трансфертов, имеющих целевое назначение, не использованные по состоянию на 1 января 201</w:t>
      </w:r>
      <w:r w:rsidR="00AC5C13" w:rsidRPr="000F7AD1">
        <w:rPr>
          <w:rFonts w:ascii="Times New Roman" w:hAnsi="Times New Roman" w:cs="Times New Roman"/>
          <w:sz w:val="28"/>
          <w:szCs w:val="28"/>
        </w:rPr>
        <w:t>7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местного бюджета, которому они были ранее предоставлены, на те же цели в объеме, не превышающем остатка указанных межбюджетных трансфертов, при</w:t>
      </w:r>
      <w:proofErr w:type="gramEnd"/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DE0" w:rsidRPr="000F7AD1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потребности в указанных межбюджетных трансфертах в порядке, установленном министерством финансов Краснодарского края.</w:t>
      </w:r>
    </w:p>
    <w:p w:rsidR="00912B56" w:rsidRPr="000F7AD1" w:rsidRDefault="000F7AD1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7AD1">
        <w:rPr>
          <w:rFonts w:ascii="Times New Roman" w:hAnsi="Times New Roman" w:cs="Times New Roman"/>
          <w:sz w:val="28"/>
          <w:szCs w:val="28"/>
        </w:rPr>
        <w:t xml:space="preserve">Принять к сведению, что не использованные по состоянию </w:t>
      </w:r>
      <w:r w:rsidR="00B13DE0" w:rsidRPr="000F7AD1">
        <w:rPr>
          <w:rFonts w:ascii="Times New Roman" w:hAnsi="Times New Roman" w:cs="Times New Roman"/>
          <w:sz w:val="28"/>
          <w:szCs w:val="28"/>
        </w:rPr>
        <w:t>на 1 января 201</w:t>
      </w:r>
      <w:r w:rsidR="00AC5C13" w:rsidRPr="000F7AD1">
        <w:rPr>
          <w:rFonts w:ascii="Times New Roman" w:hAnsi="Times New Roman" w:cs="Times New Roman"/>
          <w:sz w:val="28"/>
          <w:szCs w:val="28"/>
        </w:rPr>
        <w:t>7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3D48D9" w:rsidRPr="000F7AD1">
        <w:rPr>
          <w:rFonts w:ascii="Times New Roman" w:hAnsi="Times New Roman" w:cs="Times New Roman"/>
          <w:sz w:val="28"/>
          <w:szCs w:val="28"/>
        </w:rPr>
        <w:t>а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0F7AD1">
        <w:rPr>
          <w:rFonts w:ascii="Times New Roman" w:hAnsi="Times New Roman" w:cs="Times New Roman"/>
          <w:sz w:val="28"/>
          <w:szCs w:val="28"/>
        </w:rPr>
        <w:t xml:space="preserve">Первомайского сельского </w:t>
      </w:r>
      <w:r w:rsidR="00B13DE0" w:rsidRPr="000F7AD1">
        <w:rPr>
          <w:rFonts w:ascii="Times New Roman" w:hAnsi="Times New Roman" w:cs="Times New Roman"/>
          <w:sz w:val="28"/>
          <w:szCs w:val="28"/>
        </w:rPr>
        <w:t>поселени</w:t>
      </w:r>
      <w:r w:rsidR="00912B56" w:rsidRPr="000F7AD1">
        <w:rPr>
          <w:rFonts w:ascii="Times New Roman" w:hAnsi="Times New Roman" w:cs="Times New Roman"/>
          <w:sz w:val="28"/>
          <w:szCs w:val="28"/>
        </w:rPr>
        <w:t>я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</w:t>
      </w:r>
      <w:proofErr w:type="spellStart"/>
      <w:r w:rsidR="00B13DE0" w:rsidRPr="000F7AD1">
        <w:rPr>
          <w:rFonts w:ascii="Times New Roman" w:hAnsi="Times New Roman" w:cs="Times New Roman"/>
          <w:sz w:val="28"/>
          <w:szCs w:val="28"/>
        </w:rPr>
        <w:t>Белореченский</w:t>
      </w:r>
      <w:proofErr w:type="spellEnd"/>
      <w:r w:rsidR="00B13DE0" w:rsidRPr="000F7AD1">
        <w:rPr>
          <w:rFonts w:ascii="Times New Roman" w:hAnsi="Times New Roman" w:cs="Times New Roman"/>
          <w:sz w:val="28"/>
          <w:szCs w:val="28"/>
        </w:rPr>
        <w:t xml:space="preserve"> район в соответствии с заключенными соглашениями, подлежат возврату в бюджет </w:t>
      </w:r>
      <w:r w:rsidR="00912B56" w:rsidRPr="000F7AD1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</w:t>
      </w:r>
      <w:r w:rsidR="00912B56" w:rsidRPr="000F7AD1">
        <w:rPr>
          <w:rFonts w:ascii="Times New Roman" w:hAnsi="Times New Roman" w:cs="Times New Roman"/>
          <w:sz w:val="28"/>
          <w:szCs w:val="28"/>
        </w:rPr>
        <w:t>ей</w:t>
      </w:r>
      <w:r w:rsidR="00B13DE0" w:rsidRPr="000F7AD1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0F7AD1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района.</w:t>
      </w:r>
      <w:proofErr w:type="gramEnd"/>
    </w:p>
    <w:p w:rsidR="00B13DE0" w:rsidRPr="000F3BDA" w:rsidRDefault="00912B5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E6A32">
        <w:rPr>
          <w:rFonts w:ascii="Times New Roman" w:hAnsi="Times New Roman" w:cs="Times New Roman"/>
          <w:sz w:val="28"/>
          <w:szCs w:val="28"/>
        </w:rPr>
        <w:t xml:space="preserve"> </w:t>
      </w:r>
      <w:r w:rsidR="003B7053" w:rsidRPr="007E6A32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4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B03243">
        <w:rPr>
          <w:rFonts w:ascii="Times New Roman" w:hAnsi="Times New Roman" w:cs="Times New Roman"/>
          <w:sz w:val="28"/>
          <w:szCs w:val="28"/>
        </w:rPr>
        <w:t xml:space="preserve">Неиспользованные в отчетном финансовом году остатки средств, предоставленные муниципальным бюджетным учреждениям </w:t>
      </w:r>
      <w:r w:rsidR="00D83DF4" w:rsidRPr="00B03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B03243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="00B13DE0" w:rsidRPr="00B03243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B13DE0" w:rsidRPr="00B0324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местный бюджет, возвращаются муниципальным бюджетным учреждениям в текущем финансовом году при наличии потребности в направлении их на те же цели в соответствии с решением главного распорядителя средств</w:t>
      </w:r>
      <w:proofErr w:type="gramEnd"/>
      <w:r w:rsidR="00B13DE0" w:rsidRPr="00B03243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D83DF4" w:rsidRPr="00B03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B03243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B13DE0" w:rsidRPr="00B03243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5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. Остатки средств бюджета </w:t>
      </w:r>
      <w:r w:rsidR="00D83DF4" w:rsidRPr="00B0324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B03243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B03243">
        <w:rPr>
          <w:rFonts w:ascii="Times New Roman" w:hAnsi="Times New Roman" w:cs="Times New Roman"/>
          <w:sz w:val="28"/>
          <w:szCs w:val="28"/>
        </w:rPr>
        <w:t xml:space="preserve">на начало текущего финансового года направляются </w:t>
      </w:r>
      <w:proofErr w:type="gramStart"/>
      <w:r w:rsidR="00B13DE0" w:rsidRPr="00B0324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13DE0" w:rsidRPr="00B03243">
        <w:rPr>
          <w:rFonts w:ascii="Times New Roman" w:hAnsi="Times New Roman" w:cs="Times New Roman"/>
          <w:sz w:val="28"/>
          <w:szCs w:val="28"/>
        </w:rPr>
        <w:t>:</w:t>
      </w:r>
    </w:p>
    <w:p w:rsidR="00B13DE0" w:rsidRPr="00B03243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3243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B13DE0" w:rsidRPr="00B03243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3243">
        <w:rPr>
          <w:rFonts w:ascii="Times New Roman" w:hAnsi="Times New Roman" w:cs="Times New Roman"/>
          <w:sz w:val="28"/>
          <w:szCs w:val="28"/>
        </w:rPr>
        <w:t xml:space="preserve">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</w:t>
      </w:r>
      <w:r w:rsidRPr="00B03243">
        <w:rPr>
          <w:rFonts w:ascii="Times New Roman" w:hAnsi="Times New Roman" w:cs="Times New Roman"/>
          <w:sz w:val="28"/>
          <w:szCs w:val="28"/>
        </w:rPr>
        <w:lastRenderedPageBreak/>
        <w:t>выполненной работы (ее результатов), оказанной услуги, а также отдельных этапов поставки товара, выполнения</w:t>
      </w:r>
      <w:proofErr w:type="gramEnd"/>
      <w:r w:rsidRPr="00B03243">
        <w:rPr>
          <w:rFonts w:ascii="Times New Roman" w:hAnsi="Times New Roman" w:cs="Times New Roman"/>
          <w:sz w:val="28"/>
          <w:szCs w:val="28"/>
        </w:rPr>
        <w:t xml:space="preserve">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EE590D" w:rsidRPr="000F3BDA" w:rsidRDefault="003B7053" w:rsidP="00EE590D">
      <w:pPr>
        <w:tabs>
          <w:tab w:val="left" w:pos="9653"/>
        </w:tabs>
        <w:ind w:firstLine="709"/>
        <w:contextualSpacing/>
        <w:rPr>
          <w:rFonts w:ascii="Times New Roman" w:hAnsi="Times New Roman"/>
          <w:sz w:val="28"/>
          <w:szCs w:val="28"/>
          <w:highlight w:val="yellow"/>
        </w:rPr>
      </w:pPr>
      <w:r w:rsidRPr="00AC5C13">
        <w:rPr>
          <w:rFonts w:ascii="Times New Roman" w:hAnsi="Times New Roman"/>
          <w:sz w:val="28"/>
          <w:szCs w:val="28"/>
        </w:rPr>
        <w:t>1</w:t>
      </w:r>
      <w:r w:rsidR="007E6A32">
        <w:rPr>
          <w:rFonts w:ascii="Times New Roman" w:hAnsi="Times New Roman"/>
          <w:sz w:val="28"/>
          <w:szCs w:val="28"/>
        </w:rPr>
        <w:t>6</w:t>
      </w:r>
      <w:r w:rsidR="00B13DE0" w:rsidRPr="00AC5C13">
        <w:rPr>
          <w:rFonts w:ascii="Times New Roman" w:hAnsi="Times New Roman"/>
          <w:sz w:val="28"/>
          <w:szCs w:val="28"/>
        </w:rPr>
        <w:t xml:space="preserve">. </w:t>
      </w:r>
      <w:r w:rsidR="00EE590D" w:rsidRPr="00AC5C13">
        <w:rPr>
          <w:rFonts w:ascii="Times New Roman" w:hAnsi="Times New Roman"/>
          <w:sz w:val="28"/>
          <w:szCs w:val="28"/>
        </w:rPr>
        <w:t>Учесть, что дифференцированный норматив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EE590D" w:rsidRPr="00AC5C13">
        <w:rPr>
          <w:rFonts w:ascii="Times New Roman" w:hAnsi="Times New Roman"/>
          <w:sz w:val="28"/>
          <w:szCs w:val="28"/>
        </w:rPr>
        <w:t>инжекторных</w:t>
      </w:r>
      <w:proofErr w:type="spellEnd"/>
      <w:r w:rsidR="00EE590D" w:rsidRPr="00AC5C13">
        <w:rPr>
          <w:rFonts w:ascii="Times New Roman" w:hAnsi="Times New Roman"/>
          <w:sz w:val="28"/>
          <w:szCs w:val="28"/>
        </w:rPr>
        <w:t>) двигателей, производимые на территории Российской Федерации, в бюджет Первомайского сельского поселения Белореченского района</w:t>
      </w:r>
      <w:r w:rsidR="00007C79">
        <w:rPr>
          <w:rFonts w:ascii="Times New Roman" w:hAnsi="Times New Roman"/>
          <w:sz w:val="28"/>
          <w:szCs w:val="28"/>
        </w:rPr>
        <w:t xml:space="preserve"> на 2017 год </w:t>
      </w:r>
      <w:r w:rsidR="00EE590D" w:rsidRPr="00AC5C13">
        <w:rPr>
          <w:rFonts w:ascii="Times New Roman" w:hAnsi="Times New Roman"/>
          <w:sz w:val="28"/>
          <w:szCs w:val="28"/>
        </w:rPr>
        <w:t xml:space="preserve"> составляет 0,00</w:t>
      </w:r>
      <w:r w:rsidR="0036792F" w:rsidRPr="00AC5C13">
        <w:rPr>
          <w:rFonts w:ascii="Times New Roman" w:hAnsi="Times New Roman"/>
          <w:sz w:val="28"/>
          <w:szCs w:val="28"/>
        </w:rPr>
        <w:t>95</w:t>
      </w:r>
      <w:r w:rsidR="00EE590D" w:rsidRPr="00AC5C13">
        <w:rPr>
          <w:rFonts w:ascii="Times New Roman" w:hAnsi="Times New Roman"/>
          <w:sz w:val="28"/>
          <w:szCs w:val="28"/>
        </w:rPr>
        <w:t xml:space="preserve"> % </w:t>
      </w:r>
      <w:r w:rsidR="00007C79">
        <w:rPr>
          <w:rFonts w:ascii="Times New Roman" w:hAnsi="Times New Roman"/>
          <w:sz w:val="28"/>
          <w:szCs w:val="28"/>
        </w:rPr>
        <w:t>.</w:t>
      </w:r>
    </w:p>
    <w:p w:rsidR="00B13DE0" w:rsidRPr="008647F8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7F8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8647F8">
        <w:rPr>
          <w:rFonts w:ascii="Times New Roman" w:hAnsi="Times New Roman" w:cs="Times New Roman"/>
          <w:sz w:val="28"/>
          <w:szCs w:val="28"/>
        </w:rPr>
        <w:t>на 201</w:t>
      </w:r>
      <w:r w:rsidR="00AC5C13" w:rsidRPr="008647F8">
        <w:rPr>
          <w:rFonts w:ascii="Times New Roman" w:hAnsi="Times New Roman" w:cs="Times New Roman"/>
          <w:sz w:val="28"/>
          <w:szCs w:val="28"/>
        </w:rPr>
        <w:t>7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52B7" w:rsidRPr="008647F8">
        <w:rPr>
          <w:rFonts w:ascii="Times New Roman" w:hAnsi="Times New Roman" w:cs="Times New Roman"/>
          <w:sz w:val="28"/>
          <w:szCs w:val="28"/>
        </w:rPr>
        <w:t>1 4</w:t>
      </w:r>
      <w:r w:rsidR="00AC5C13" w:rsidRPr="008647F8">
        <w:rPr>
          <w:rFonts w:ascii="Times New Roman" w:hAnsi="Times New Roman" w:cs="Times New Roman"/>
          <w:sz w:val="28"/>
          <w:szCs w:val="28"/>
        </w:rPr>
        <w:t>77</w:t>
      </w:r>
      <w:r w:rsidR="00B652B7" w:rsidRPr="008647F8">
        <w:rPr>
          <w:rFonts w:ascii="Times New Roman" w:hAnsi="Times New Roman" w:cs="Times New Roman"/>
          <w:sz w:val="28"/>
          <w:szCs w:val="28"/>
        </w:rPr>
        <w:t xml:space="preserve"> </w:t>
      </w:r>
      <w:r w:rsidR="00AC5C13" w:rsidRPr="008647F8">
        <w:rPr>
          <w:rFonts w:ascii="Times New Roman" w:hAnsi="Times New Roman" w:cs="Times New Roman"/>
          <w:sz w:val="28"/>
          <w:szCs w:val="28"/>
        </w:rPr>
        <w:t>3</w:t>
      </w:r>
      <w:r w:rsidR="00B652B7" w:rsidRPr="008647F8">
        <w:rPr>
          <w:rFonts w:ascii="Times New Roman" w:hAnsi="Times New Roman" w:cs="Times New Roman"/>
          <w:sz w:val="28"/>
          <w:szCs w:val="28"/>
        </w:rPr>
        <w:t>00</w:t>
      </w:r>
      <w:r w:rsidR="00D83DF4" w:rsidRPr="008647F8">
        <w:rPr>
          <w:rFonts w:ascii="Times New Roman" w:hAnsi="Times New Roman" w:cs="Times New Roman"/>
          <w:sz w:val="28"/>
          <w:szCs w:val="28"/>
        </w:rPr>
        <w:t>,00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8647F8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7F8">
        <w:rPr>
          <w:rFonts w:ascii="Times New Roman" w:hAnsi="Times New Roman" w:cs="Times New Roman"/>
          <w:sz w:val="28"/>
          <w:szCs w:val="28"/>
        </w:rPr>
        <w:t>1</w:t>
      </w:r>
      <w:r w:rsidR="007E6A32">
        <w:rPr>
          <w:rFonts w:ascii="Times New Roman" w:hAnsi="Times New Roman" w:cs="Times New Roman"/>
          <w:sz w:val="28"/>
          <w:szCs w:val="28"/>
        </w:rPr>
        <w:t>8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8647F8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на 201</w:t>
      </w:r>
      <w:r w:rsidR="00AC5C13" w:rsidRPr="008647F8">
        <w:rPr>
          <w:rFonts w:ascii="Times New Roman" w:hAnsi="Times New Roman" w:cs="Times New Roman"/>
          <w:sz w:val="28"/>
          <w:szCs w:val="28"/>
        </w:rPr>
        <w:t>7</w:t>
      </w:r>
      <w:r w:rsidR="002E76CC" w:rsidRPr="008647F8">
        <w:rPr>
          <w:rFonts w:ascii="Times New Roman" w:hAnsi="Times New Roman" w:cs="Times New Roman"/>
          <w:sz w:val="28"/>
          <w:szCs w:val="28"/>
        </w:rPr>
        <w:t xml:space="preserve"> год 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решением нормативными правовыми актами администрации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  <w:proofErr w:type="gramEnd"/>
    </w:p>
    <w:p w:rsidR="00B13DE0" w:rsidRPr="00C002A9" w:rsidRDefault="007E6A32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13DE0" w:rsidRPr="008647F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8647F8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решениями и в порядке, установленном нормативным правовым актом администрации </w:t>
      </w:r>
      <w:r w:rsidR="00D83DF4" w:rsidRPr="008647F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8647F8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 решением</w:t>
      </w:r>
      <w:proofErr w:type="gramEnd"/>
      <w:r w:rsidR="00B13DE0" w:rsidRPr="008647F8">
        <w:rPr>
          <w:rFonts w:ascii="Times New Roman" w:hAnsi="Times New Roman" w:cs="Times New Roman"/>
          <w:sz w:val="28"/>
          <w:szCs w:val="28"/>
        </w:rPr>
        <w:t>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0</w:t>
      </w:r>
      <w:r w:rsidRPr="00C002A9">
        <w:rPr>
          <w:rFonts w:ascii="Times New Roman" w:hAnsi="Times New Roman" w:cs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3) оказания поддержки физкультурно-спортивным организациям;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4) создания финансовых и иных условий для обеспечения деятельности муниципальных унитарных предприятий, осуществляющих технический учет жилого фонда и объектов капитального строительства;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7) оказания поддержки субъектам инвестиционной деятельности.</w:t>
      </w:r>
    </w:p>
    <w:p w:rsidR="00D83DF4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1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7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8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0B42EE">
          <w:rPr>
            <w:rFonts w:ascii="Times New Roman" w:hAnsi="Times New Roman" w:cs="Times New Roman"/>
            <w:sz w:val="28"/>
            <w:szCs w:val="28"/>
          </w:rPr>
          <w:t>е</w:t>
        </w:r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м </w:t>
        </w:r>
      </w:hyperlink>
      <w:r w:rsidR="000E439D" w:rsidRPr="00C002A9">
        <w:rPr>
          <w:rFonts w:ascii="Times New Roman" w:hAnsi="Times New Roman" w:cs="Times New Roman"/>
          <w:sz w:val="28"/>
          <w:szCs w:val="28"/>
        </w:rPr>
        <w:t>№</w:t>
      </w:r>
      <w:r w:rsidR="005053BD">
        <w:rPr>
          <w:rFonts w:ascii="Times New Roman" w:hAnsi="Times New Roman" w:cs="Times New Roman"/>
          <w:sz w:val="28"/>
          <w:szCs w:val="28"/>
        </w:rPr>
        <w:t xml:space="preserve"> </w:t>
      </w:r>
      <w:r w:rsidR="000E439D" w:rsidRPr="00C002A9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</w:t>
      </w:r>
      <w:r w:rsidR="00D83DF4" w:rsidRPr="00C002A9">
        <w:rPr>
          <w:rFonts w:ascii="Times New Roman" w:hAnsi="Times New Roman" w:cs="Times New Roman"/>
          <w:sz w:val="28"/>
          <w:szCs w:val="28"/>
        </w:rPr>
        <w:t>поселения Белореченского района 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решениями и в порядке, установленном нормативными правовыми актами администрации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указанными решениями.</w:t>
      </w:r>
      <w:proofErr w:type="gramEnd"/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</w:t>
      </w:r>
      <w:r w:rsidR="000F3BDA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0F3BDA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в соответствии с </w:t>
      </w:r>
      <w:r w:rsidR="000B42EE">
        <w:rPr>
          <w:rFonts w:ascii="Times New Roman" w:hAnsi="Times New Roman" w:cs="Times New Roman"/>
          <w:sz w:val="28"/>
          <w:szCs w:val="28"/>
        </w:rPr>
        <w:t>У</w:t>
      </w:r>
      <w:r w:rsidR="00B13DE0" w:rsidRPr="00C002A9">
        <w:rPr>
          <w:rFonts w:ascii="Times New Roman" w:hAnsi="Times New Roman" w:cs="Times New Roman"/>
          <w:sz w:val="28"/>
          <w:szCs w:val="28"/>
        </w:rPr>
        <w:t>каз</w:t>
      </w:r>
      <w:r w:rsidR="000B42EE">
        <w:rPr>
          <w:rFonts w:ascii="Times New Roman" w:hAnsi="Times New Roman" w:cs="Times New Roman"/>
          <w:sz w:val="28"/>
          <w:szCs w:val="28"/>
        </w:rPr>
        <w:t>о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м Президента Российской Федерации от 7 мая 2012 года </w:t>
      </w:r>
      <w:hyperlink r:id="rId19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№ 597</w:t>
        </w:r>
      </w:hyperlink>
      <w:r w:rsidR="00BA053B">
        <w:rPr>
          <w:rFonts w:ascii="Times New Roman" w:hAnsi="Times New Roman" w:cs="Times New Roman"/>
          <w:sz w:val="28"/>
          <w:szCs w:val="28"/>
        </w:rPr>
        <w:t xml:space="preserve"> «</w:t>
      </w:r>
      <w:r w:rsidR="00B13DE0" w:rsidRPr="00C002A9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BA053B">
        <w:rPr>
          <w:rFonts w:ascii="Times New Roman" w:hAnsi="Times New Roman" w:cs="Times New Roman"/>
          <w:sz w:val="28"/>
          <w:szCs w:val="28"/>
        </w:rPr>
        <w:t>»</w:t>
      </w:r>
      <w:r w:rsidR="002E76CC" w:rsidRPr="00C002A9">
        <w:rPr>
          <w:rFonts w:ascii="Times New Roman" w:hAnsi="Times New Roman" w:cs="Times New Roman"/>
          <w:sz w:val="28"/>
          <w:szCs w:val="28"/>
        </w:rPr>
        <w:t>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Принять к сведению, что предоставление,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высшего исполнительного органа государственной власти Краснодарского края и заключенными в соответствии с ними договорами.</w:t>
      </w:r>
    </w:p>
    <w:p w:rsidR="00B13DE0" w:rsidRPr="00C002A9" w:rsidRDefault="00A8422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7AE6" w:rsidRPr="00C002A9">
        <w:rPr>
          <w:rFonts w:ascii="Times New Roman" w:hAnsi="Times New Roman" w:cs="Times New Roman"/>
          <w:sz w:val="28"/>
          <w:szCs w:val="28"/>
        </w:rPr>
        <w:t>ем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  <w:proofErr w:type="gramEnd"/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0F3BDA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6A32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1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вал</w:t>
      </w:r>
      <w:r>
        <w:rPr>
          <w:rFonts w:ascii="Times New Roman" w:hAnsi="Times New Roman" w:cs="Times New Roman"/>
          <w:sz w:val="28"/>
          <w:szCs w:val="28"/>
        </w:rPr>
        <w:t>юте Российской Федерации на 201</w:t>
      </w:r>
      <w:r w:rsidR="000F3BDA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10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7E6A32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0F3BDA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F4" w:rsidRPr="00C002A9">
        <w:rPr>
          <w:rFonts w:ascii="Times New Roman" w:hAnsi="Times New Roman" w:cs="Times New Roman"/>
          <w:sz w:val="28"/>
          <w:szCs w:val="28"/>
        </w:rPr>
        <w:t>0,00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поселения Белореченского района </w:t>
      </w:r>
      <w:r w:rsidR="00B13DE0" w:rsidRPr="00C002A9">
        <w:rPr>
          <w:rFonts w:ascii="Times New Roman" w:hAnsi="Times New Roman" w:cs="Times New Roman"/>
          <w:sz w:val="28"/>
          <w:szCs w:val="28"/>
        </w:rPr>
        <w:t>в 201</w:t>
      </w:r>
      <w:r w:rsidR="000F3BDA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13DE0" w:rsidRPr="00C002A9">
        <w:rPr>
          <w:rFonts w:ascii="Times New Roman" w:hAnsi="Times New Roman" w:cs="Times New Roman"/>
          <w:sz w:val="28"/>
          <w:szCs w:val="28"/>
        </w:rPr>
        <w:t>0,00 рублей;</w:t>
      </w:r>
    </w:p>
    <w:p w:rsidR="00B13DE0" w:rsidRPr="00C002A9" w:rsidRDefault="00C002A9" w:rsidP="003D48D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002A9">
        <w:rPr>
          <w:rFonts w:ascii="Times New Roman" w:hAnsi="Times New Roman"/>
          <w:sz w:val="28"/>
          <w:szCs w:val="28"/>
        </w:rPr>
        <w:t>3</w:t>
      </w:r>
      <w:r w:rsidR="007E6A32">
        <w:rPr>
          <w:rFonts w:ascii="Times New Roman" w:hAnsi="Times New Roman"/>
          <w:sz w:val="28"/>
          <w:szCs w:val="28"/>
        </w:rPr>
        <w:t>1</w:t>
      </w:r>
      <w:r w:rsidR="00B13DE0" w:rsidRPr="00C002A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B13DE0" w:rsidRPr="00C002A9">
        <w:rPr>
          <w:rFonts w:ascii="Times New Roman" w:hAnsi="Times New Roman"/>
          <w:sz w:val="28"/>
          <w:szCs w:val="28"/>
        </w:rPr>
        <w:t>Установить, что в 201</w:t>
      </w:r>
      <w:r w:rsidR="000F3BDA">
        <w:rPr>
          <w:rFonts w:ascii="Times New Roman" w:hAnsi="Times New Roman"/>
          <w:sz w:val="28"/>
          <w:szCs w:val="28"/>
        </w:rPr>
        <w:t>7</w:t>
      </w:r>
      <w:r w:rsidR="00B13DE0" w:rsidRPr="00C002A9">
        <w:rPr>
          <w:rFonts w:ascii="Times New Roman" w:hAnsi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  <w:proofErr w:type="gramEnd"/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D011AD" w:rsidRPr="00C002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подлежат приведению </w:t>
      </w:r>
      <w:proofErr w:type="gramStart"/>
      <w:r w:rsidR="00B13DE0" w:rsidRPr="00C002A9">
        <w:rPr>
          <w:rFonts w:ascii="Times New Roman" w:hAnsi="Times New Roman" w:cs="Times New Roman"/>
          <w:sz w:val="28"/>
          <w:szCs w:val="28"/>
        </w:rPr>
        <w:t>в соответствие с настоящим решением в двухмесячный срок со дня вступления в силу</w:t>
      </w:r>
      <w:proofErr w:type="gramEnd"/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5053BD" w:rsidRDefault="005053B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7E6A32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0F3BDA">
        <w:rPr>
          <w:rFonts w:ascii="Times New Roman" w:hAnsi="Times New Roman" w:cs="Times New Roman"/>
          <w:sz w:val="28"/>
          <w:szCs w:val="28"/>
        </w:rPr>
        <w:t>е вступает в силу с 1 января 2017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002A9" w:rsidRPr="00C002A9" w:rsidRDefault="00C002A9" w:rsidP="007E6A3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8B50FB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0F3BDA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Н.Н.Милованов</w:t>
      </w:r>
      <w:proofErr w:type="spellEnd"/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</w:t>
      </w:r>
      <w:proofErr w:type="spellStart"/>
      <w:r>
        <w:rPr>
          <w:rFonts w:ascii="Times New Roman" w:hAnsi="Times New Roman"/>
          <w:sz w:val="28"/>
        </w:rPr>
        <w:t>С.В.Жирма</w:t>
      </w:r>
      <w:proofErr w:type="spellEnd"/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A40573" w:rsidRDefault="00A40573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sectPr w:rsidR="00A40573" w:rsidSect="003D48D9">
      <w:headerReference w:type="default" r:id="rId22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516" w:rsidRDefault="00711516" w:rsidP="00B57B3B">
      <w:r>
        <w:separator/>
      </w:r>
    </w:p>
  </w:endnote>
  <w:endnote w:type="continuationSeparator" w:id="0">
    <w:p w:rsidR="00711516" w:rsidRDefault="0071151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516" w:rsidRDefault="00711516" w:rsidP="00B57B3B">
      <w:r>
        <w:separator/>
      </w:r>
    </w:p>
  </w:footnote>
  <w:footnote w:type="continuationSeparator" w:id="0">
    <w:p w:rsidR="00711516" w:rsidRDefault="0071151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F853F6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C371F6">
      <w:rPr>
        <w:rFonts w:ascii="Times New Roman" w:hAnsi="Times New Roman"/>
        <w:noProof/>
        <w:sz w:val="24"/>
        <w:szCs w:val="24"/>
      </w:rPr>
      <w:t>6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6B53"/>
    <w:rsid w:val="00007C79"/>
    <w:rsid w:val="000166B6"/>
    <w:rsid w:val="00017DF0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0F3BDA"/>
    <w:rsid w:val="000F7AD1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3FAB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B7053"/>
    <w:rsid w:val="003D48D9"/>
    <w:rsid w:val="003E4804"/>
    <w:rsid w:val="003F1640"/>
    <w:rsid w:val="003F181F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4F4EB9"/>
    <w:rsid w:val="005053BD"/>
    <w:rsid w:val="00505CF9"/>
    <w:rsid w:val="005073DC"/>
    <w:rsid w:val="00507A5E"/>
    <w:rsid w:val="00513217"/>
    <w:rsid w:val="0052009A"/>
    <w:rsid w:val="00521F62"/>
    <w:rsid w:val="00530999"/>
    <w:rsid w:val="00535EDA"/>
    <w:rsid w:val="005428CD"/>
    <w:rsid w:val="005479D3"/>
    <w:rsid w:val="005573B4"/>
    <w:rsid w:val="0056026D"/>
    <w:rsid w:val="00565040"/>
    <w:rsid w:val="00574C69"/>
    <w:rsid w:val="00574E77"/>
    <w:rsid w:val="0057516E"/>
    <w:rsid w:val="00580429"/>
    <w:rsid w:val="0059734A"/>
    <w:rsid w:val="00597708"/>
    <w:rsid w:val="005A573F"/>
    <w:rsid w:val="005A67AD"/>
    <w:rsid w:val="005B0366"/>
    <w:rsid w:val="005B2FE1"/>
    <w:rsid w:val="005C34BC"/>
    <w:rsid w:val="005C725E"/>
    <w:rsid w:val="005D61A1"/>
    <w:rsid w:val="005E3BA4"/>
    <w:rsid w:val="005E7F55"/>
    <w:rsid w:val="005F1D72"/>
    <w:rsid w:val="006066A4"/>
    <w:rsid w:val="006078D7"/>
    <w:rsid w:val="00614C6B"/>
    <w:rsid w:val="00654C50"/>
    <w:rsid w:val="006602EC"/>
    <w:rsid w:val="00665A87"/>
    <w:rsid w:val="006719EC"/>
    <w:rsid w:val="00676CA9"/>
    <w:rsid w:val="00686C6A"/>
    <w:rsid w:val="00687224"/>
    <w:rsid w:val="006A182E"/>
    <w:rsid w:val="006A47E2"/>
    <w:rsid w:val="006B2EAF"/>
    <w:rsid w:val="006B5D64"/>
    <w:rsid w:val="006C1614"/>
    <w:rsid w:val="006D149F"/>
    <w:rsid w:val="007005AD"/>
    <w:rsid w:val="00701E65"/>
    <w:rsid w:val="007029F3"/>
    <w:rsid w:val="00711516"/>
    <w:rsid w:val="00723EB8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B680D"/>
    <w:rsid w:val="007C0A52"/>
    <w:rsid w:val="007D4A9A"/>
    <w:rsid w:val="007D7F0B"/>
    <w:rsid w:val="007E6A32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4DFD"/>
    <w:rsid w:val="008647F8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B50FB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3446A"/>
    <w:rsid w:val="00942409"/>
    <w:rsid w:val="009426E9"/>
    <w:rsid w:val="00952021"/>
    <w:rsid w:val="00957CB9"/>
    <w:rsid w:val="00972EDB"/>
    <w:rsid w:val="00993D74"/>
    <w:rsid w:val="009959A2"/>
    <w:rsid w:val="009A27D5"/>
    <w:rsid w:val="009A79F8"/>
    <w:rsid w:val="009C061D"/>
    <w:rsid w:val="009C6A55"/>
    <w:rsid w:val="009D0AB6"/>
    <w:rsid w:val="009E6447"/>
    <w:rsid w:val="009E69D6"/>
    <w:rsid w:val="009E7861"/>
    <w:rsid w:val="00A3642F"/>
    <w:rsid w:val="00A40573"/>
    <w:rsid w:val="00A567E2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5C13"/>
    <w:rsid w:val="00AC63D3"/>
    <w:rsid w:val="00AC7ABC"/>
    <w:rsid w:val="00AD1D8E"/>
    <w:rsid w:val="00AD5AD8"/>
    <w:rsid w:val="00AE5C61"/>
    <w:rsid w:val="00AE7999"/>
    <w:rsid w:val="00AF07F8"/>
    <w:rsid w:val="00AF5037"/>
    <w:rsid w:val="00B03243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85B45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371F6"/>
    <w:rsid w:val="00C402FB"/>
    <w:rsid w:val="00C41231"/>
    <w:rsid w:val="00C458B3"/>
    <w:rsid w:val="00C57BBA"/>
    <w:rsid w:val="00C637BF"/>
    <w:rsid w:val="00C70AF5"/>
    <w:rsid w:val="00C9011F"/>
    <w:rsid w:val="00C96B0F"/>
    <w:rsid w:val="00CB0377"/>
    <w:rsid w:val="00CB06B6"/>
    <w:rsid w:val="00CD0268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86A"/>
    <w:rsid w:val="00D83DF4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369E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A598F"/>
    <w:rsid w:val="00EA6DB4"/>
    <w:rsid w:val="00EB3D68"/>
    <w:rsid w:val="00EC0FF3"/>
    <w:rsid w:val="00EC161C"/>
    <w:rsid w:val="00ED4917"/>
    <w:rsid w:val="00EE590D"/>
    <w:rsid w:val="00EF098D"/>
    <w:rsid w:val="00F070A5"/>
    <w:rsid w:val="00F11011"/>
    <w:rsid w:val="00F1354C"/>
    <w:rsid w:val="00F27887"/>
    <w:rsid w:val="00F36BF8"/>
    <w:rsid w:val="00F4292D"/>
    <w:rsid w:val="00F5532D"/>
    <w:rsid w:val="00F60ECA"/>
    <w:rsid w:val="00F658E0"/>
    <w:rsid w:val="00F718C8"/>
    <w:rsid w:val="00F728A4"/>
    <w:rsid w:val="00F843BF"/>
    <w:rsid w:val="00F853F6"/>
    <w:rsid w:val="00F90BD5"/>
    <w:rsid w:val="00F91EB5"/>
    <w:rsid w:val="00FA7AE6"/>
    <w:rsid w:val="00FB14CD"/>
    <w:rsid w:val="00FB2285"/>
    <w:rsid w:val="00FC2F28"/>
    <w:rsid w:val="00FC41DD"/>
    <w:rsid w:val="00FC5DE3"/>
    <w:rsid w:val="00FC7BB3"/>
    <w:rsid w:val="00FE2F28"/>
    <w:rsid w:val="00FE3806"/>
    <w:rsid w:val="00FE4033"/>
    <w:rsid w:val="00FF1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959A9ECFC9EB69AD12EFA42F1846B85F74F234856A9D90FD9ABBB92B063DA5B1BF180CC0E84F0620E8CBE1lDp9F" TargetMode="External"/><Relationship Id="rId18" Type="http://schemas.openxmlformats.org/officeDocument/2006/relationships/hyperlink" Target="consultantplus://offline/ref=959A9ECFC9EB69AD12EFA42F1846B85F74F234856A9D90FD9ABBB92B063DA5B1BF180CC0E84F0621EECBE8lDp5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59A9ECFC9EB69AD12EFA42F1846B85F74F234856A9D90FD9ABBB92B063DA5B1BF180CC0E84F0520EEC0E4lDp9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59A9ECFC9EB69AD12EFA42F1846B85F74F234856A9D90FD9ABBB92B063DA5B1BF180CC0E84F0620EBCEE1lDpDF" TargetMode="External"/><Relationship Id="rId17" Type="http://schemas.openxmlformats.org/officeDocument/2006/relationships/hyperlink" Target="consultantplus://offline/ref=959A9ECFC9EB69AD12EFBA220E2AE75572FF6A896E989DAAC3E4E2765134AFE6F8575580AD46l0pF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59A9ECFC9EB69AD12EFBA220E2AE75572FF6A896E989DAAC3E4E2765134AFE6F8575580AD46l0p1F" TargetMode="External"/><Relationship Id="rId20" Type="http://schemas.openxmlformats.org/officeDocument/2006/relationships/hyperlink" Target="consultantplus://offline/ref=959A9ECFC9EB69AD12EFA42F1846B85F74F234856A9D90FD9ABBB92B063DA5B1BF180CC0E84F0520EECFE9lDpE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59A9ECFC9EB69AD12EFA42F1846B85F74F234856A9D90FD9ABBB92B063DA5B1BF180CC0E84F0620EBCAE9lD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9A9ECFC9EB69AD12EFA42F1846B85F74F234856A9D90FD9ABBB92B063DA5B1BF180CC0E84F0629EAC0E5lDp4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BC8E1lDpEF" TargetMode="External"/><Relationship Id="rId19" Type="http://schemas.openxmlformats.org/officeDocument/2006/relationships/hyperlink" Target="consultantplus://offline/ref=959A9ECFC9EB69AD12EFBA220E2AE75572FB638B6B9D9DAAC3E4E27651l3p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ACAE0lDpCF" TargetMode="External"/><Relationship Id="rId14" Type="http://schemas.openxmlformats.org/officeDocument/2006/relationships/hyperlink" Target="consultantplus://offline/ref=959A9ECFC9EB69AD12EFA42F1846B85F74F234856A9D90FD9ABBB92B063DA5B1BF180CC0E84F0621EECBE8lDp5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7F30B-DB80-4224-BE34-A00ADFFB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3665</TotalTime>
  <Pages>1</Pages>
  <Words>2443</Words>
  <Characters>13931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188</cp:revision>
  <cp:lastPrinted>2016-12-16T09:23:00Z</cp:lastPrinted>
  <dcterms:created xsi:type="dcterms:W3CDTF">2014-09-01T12:25:00Z</dcterms:created>
  <dcterms:modified xsi:type="dcterms:W3CDTF">2016-12-21T11:36:00Z</dcterms:modified>
</cp:coreProperties>
</file>